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5</w:t>
      </w:r>
    </w:p>
    <w:p>
      <w:pPr>
        <w:spacing w:line="58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信用承诺书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宋体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（单位名称）郑重承诺：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一、我单位提供的所有资料均合法、真实、有效，并对所提供资料的真实性负责；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二、我单位遵守国家法律、法规、规章和政策规定，依法依规在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漯河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市范围内开展信用服务工作，主动接受市发展改革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和行业主管部门监管，自愿接受依法开展的日常检查；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三、我单位将依法依规使用市社会信用信息平台的信用信息，若发生违法失信行为，我单位自愿接受有关部门相关法律、法规规章和政策规定实施的处罚，并承担相应责任；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四、我单位自觉接受政府、行业组织、社会公众、新闻舆论的监督，积极履行社会责任；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五、我单位同意按照市信用信息管理有关要求，将信用承诺信息纳入市社会信用信息平台，并通过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信用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平顶山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网站向社会公开。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承诺单位（盖章）</w:t>
      </w:r>
      <w:r>
        <w:rPr>
          <w:rFonts w:ascii="Times New Roman" w:hAnsi="Times New Roman" w:eastAsia="仿宋_GB2312"/>
          <w:color w:val="00000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统一社会信用代码：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   </w:t>
      </w:r>
    </w:p>
    <w:p>
      <w:pPr>
        <w:jc w:val="right"/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期：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年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月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C7DE6"/>
    <w:rsid w:val="615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2020-08-03T08:07:00Z</dcterms:created>
  <dc:creator>邱春路</dc:creator>
  <cp:lastModifiedBy>邱春路</cp:lastModifiedBy>
  <dcterms:modified xsi:type="dcterms:W3CDTF">2020-08-03T08:07:53Z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